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337EC6" w:rsidRPr="00337EC6">
        <w:t>15</w:t>
      </w:r>
      <w:r w:rsidRPr="00337EC6">
        <w:t xml:space="preserve"> </w:t>
      </w:r>
      <w:r>
        <w:t xml:space="preserve">– </w:t>
      </w:r>
      <w:r w:rsidR="00583EA0">
        <w:t xml:space="preserve">Modelformulier </w:t>
      </w:r>
      <w:r w:rsidR="0062204F">
        <w:t xml:space="preserve">Perceel 3 Kerncompetentie 2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62204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04F" w:rsidRDefault="0062204F">
            <w:r>
              <w:t>Perceel 3</w:t>
            </w:r>
          </w:p>
          <w:p w:rsidR="0062204F" w:rsidRDefault="0062204F">
            <w:r>
              <w:t>Kerncompetentie 2</w:t>
            </w:r>
          </w:p>
          <w:p w:rsidR="00583EA0" w:rsidRDefault="0062204F" w:rsidP="0062204F">
            <w:r w:rsidRPr="0062204F">
              <w:t>Deskundigheid Japanse duizendknoop en verspreidingsoorzaken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62" w:rsidRDefault="009968A6" w:rsidP="009968A6">
            <w:r>
              <w:t>Inschrijver heeft aantoonbare kennis en ervaring op het gebied van de Japanse duizendknoop en de herkenning van verspreidingsoorzaken</w:t>
            </w:r>
            <w:r>
              <w:t xml:space="preserve"> en heeft hiervoor b</w:t>
            </w:r>
            <w:r>
              <w:t xml:space="preserve">eschikking </w:t>
            </w:r>
            <w:r>
              <w:t xml:space="preserve">over </w:t>
            </w:r>
            <w:r>
              <w:t>deskundig personeel</w:t>
            </w:r>
            <w:r>
              <w:t>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786" w:rsidRDefault="00FE7786" w:rsidP="00FE7786">
            <w:r>
              <w:t xml:space="preserve">De inschrijver dient aantoonbaar te maken dat hij de beschikking heeft over deskundig personeel (medewerkers in dienst of via </w:t>
            </w:r>
            <w:proofErr w:type="spellStart"/>
            <w:r>
              <w:t>onderaanneming</w:t>
            </w:r>
            <w:proofErr w:type="spellEnd"/>
            <w:r>
              <w:t>) op het gebied van:</w:t>
            </w:r>
          </w:p>
          <w:p w:rsidR="00FE7786" w:rsidRPr="002F4E4C" w:rsidRDefault="00FE7786" w:rsidP="00FE7786">
            <w:pPr>
              <w:pStyle w:val="Lijstalinea"/>
              <w:numPr>
                <w:ilvl w:val="0"/>
                <w:numId w:val="28"/>
              </w:numPr>
              <w:ind w:left="709"/>
              <w:rPr>
                <w:rStyle w:val="Verwijzingopmerking"/>
                <w:rFonts w:cs="Corbel"/>
                <w:color w:val="000000"/>
              </w:rPr>
            </w:pPr>
            <w:r>
              <w:t>H</w:t>
            </w:r>
            <w:r w:rsidRPr="008769B7">
              <w:t>erkenning va</w:t>
            </w:r>
            <w:bookmarkStart w:id="11" w:name="_GoBack"/>
            <w:bookmarkEnd w:id="11"/>
            <w:r w:rsidRPr="008769B7">
              <w:t>n de plant</w:t>
            </w:r>
            <w:r>
              <w:t>;</w:t>
            </w:r>
          </w:p>
          <w:p w:rsidR="00FE7786" w:rsidRPr="002F4E4C" w:rsidRDefault="00FE7786" w:rsidP="00FE7786">
            <w:pPr>
              <w:pStyle w:val="Lijstalinea"/>
              <w:numPr>
                <w:ilvl w:val="0"/>
                <w:numId w:val="28"/>
              </w:numPr>
              <w:ind w:left="709"/>
              <w:rPr>
                <w:rFonts w:cs="Corbel"/>
                <w:color w:val="000000"/>
              </w:rPr>
            </w:pPr>
            <w:r>
              <w:rPr>
                <w:rFonts w:cs="Corbel"/>
                <w:color w:val="000000"/>
              </w:rPr>
              <w:t xml:space="preserve">De biologische </w:t>
            </w:r>
            <w:r w:rsidRPr="002F4E4C">
              <w:rPr>
                <w:rFonts w:cs="Corbel"/>
                <w:color w:val="000000"/>
              </w:rPr>
              <w:t>eigenschappen van de plant, waaronder voortplanting en groei</w:t>
            </w:r>
            <w:r>
              <w:rPr>
                <w:rFonts w:cs="Corbel"/>
                <w:color w:val="000000"/>
              </w:rPr>
              <w:t>;</w:t>
            </w:r>
          </w:p>
          <w:p w:rsidR="00FE7786" w:rsidRDefault="00FE7786" w:rsidP="00FE7786">
            <w:pPr>
              <w:pStyle w:val="Lijstalinea"/>
              <w:numPr>
                <w:ilvl w:val="0"/>
                <w:numId w:val="28"/>
              </w:numPr>
              <w:ind w:left="709"/>
            </w:pPr>
            <w:r>
              <w:rPr>
                <w:rFonts w:cs="Corbel"/>
                <w:color w:val="000000"/>
              </w:rPr>
              <w:t>D</w:t>
            </w:r>
            <w:r w:rsidRPr="002434DE">
              <w:rPr>
                <w:rFonts w:cs="Corbel"/>
                <w:color w:val="000000"/>
              </w:rPr>
              <w:t xml:space="preserve">e </w:t>
            </w:r>
            <w:r>
              <w:rPr>
                <w:rFonts w:cs="Corbel"/>
                <w:color w:val="000000"/>
              </w:rPr>
              <w:t>verspreidingsoorzaken van de plant en het herkennen daarvan in het veld.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2F20BFC"/>
    <w:multiLevelType w:val="hybridMultilevel"/>
    <w:tmpl w:val="8904DE7A"/>
    <w:lvl w:ilvl="0" w:tplc="AB5C84E8">
      <w:start w:val="1"/>
      <w:numFmt w:val="lowerLetter"/>
      <w:lvlText w:val="%1)"/>
      <w:lvlJc w:val="left"/>
      <w:pPr>
        <w:ind w:left="2847" w:hanging="360"/>
      </w:pPr>
      <w:rPr>
        <w:sz w:val="21"/>
        <w:szCs w:val="21"/>
      </w:rPr>
    </w:lvl>
    <w:lvl w:ilvl="1" w:tplc="04130019" w:tentative="1">
      <w:start w:val="1"/>
      <w:numFmt w:val="lowerLetter"/>
      <w:lvlText w:val="%2."/>
      <w:lvlJc w:val="left"/>
      <w:pPr>
        <w:ind w:left="3567" w:hanging="360"/>
      </w:pPr>
    </w:lvl>
    <w:lvl w:ilvl="2" w:tplc="0413001B" w:tentative="1">
      <w:start w:val="1"/>
      <w:numFmt w:val="lowerRoman"/>
      <w:lvlText w:val="%3."/>
      <w:lvlJc w:val="right"/>
      <w:pPr>
        <w:ind w:left="4287" w:hanging="180"/>
      </w:pPr>
    </w:lvl>
    <w:lvl w:ilvl="3" w:tplc="0413000F" w:tentative="1">
      <w:start w:val="1"/>
      <w:numFmt w:val="decimal"/>
      <w:lvlText w:val="%4."/>
      <w:lvlJc w:val="left"/>
      <w:pPr>
        <w:ind w:left="5007" w:hanging="360"/>
      </w:pPr>
    </w:lvl>
    <w:lvl w:ilvl="4" w:tplc="04130019" w:tentative="1">
      <w:start w:val="1"/>
      <w:numFmt w:val="lowerLetter"/>
      <w:lvlText w:val="%5."/>
      <w:lvlJc w:val="left"/>
      <w:pPr>
        <w:ind w:left="5727" w:hanging="360"/>
      </w:pPr>
    </w:lvl>
    <w:lvl w:ilvl="5" w:tplc="0413001B" w:tentative="1">
      <w:start w:val="1"/>
      <w:numFmt w:val="lowerRoman"/>
      <w:lvlText w:val="%6."/>
      <w:lvlJc w:val="right"/>
      <w:pPr>
        <w:ind w:left="6447" w:hanging="180"/>
      </w:pPr>
    </w:lvl>
    <w:lvl w:ilvl="6" w:tplc="0413000F" w:tentative="1">
      <w:start w:val="1"/>
      <w:numFmt w:val="decimal"/>
      <w:lvlText w:val="%7."/>
      <w:lvlJc w:val="left"/>
      <w:pPr>
        <w:ind w:left="7167" w:hanging="360"/>
      </w:pPr>
    </w:lvl>
    <w:lvl w:ilvl="7" w:tplc="04130019" w:tentative="1">
      <w:start w:val="1"/>
      <w:numFmt w:val="lowerLetter"/>
      <w:lvlText w:val="%8."/>
      <w:lvlJc w:val="left"/>
      <w:pPr>
        <w:ind w:left="7887" w:hanging="360"/>
      </w:pPr>
    </w:lvl>
    <w:lvl w:ilvl="8" w:tplc="0413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4"/>
  </w:num>
  <w:num w:numId="20">
    <w:abstractNumId w:val="8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37EC6"/>
    <w:rsid w:val="003B3222"/>
    <w:rsid w:val="00424DED"/>
    <w:rsid w:val="00482A4F"/>
    <w:rsid w:val="00527398"/>
    <w:rsid w:val="00583EA0"/>
    <w:rsid w:val="0062204F"/>
    <w:rsid w:val="00632123"/>
    <w:rsid w:val="008104C5"/>
    <w:rsid w:val="008402D9"/>
    <w:rsid w:val="009175F9"/>
    <w:rsid w:val="00975162"/>
    <w:rsid w:val="009761CF"/>
    <w:rsid w:val="009968A6"/>
    <w:rsid w:val="009B0D92"/>
    <w:rsid w:val="00A03098"/>
    <w:rsid w:val="00A3732E"/>
    <w:rsid w:val="00A53085"/>
    <w:rsid w:val="00AC0285"/>
    <w:rsid w:val="00BD0C39"/>
    <w:rsid w:val="00DA38BD"/>
    <w:rsid w:val="00DC4D86"/>
    <w:rsid w:val="00EB1492"/>
    <w:rsid w:val="00F12F0D"/>
    <w:rsid w:val="00F16E1D"/>
    <w:rsid w:val="00FE2507"/>
    <w:rsid w:val="00FE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B3FA6B"/>
  <w15:docId w15:val="{FCDD8BE7-7965-430A-A49D-D70CCEF6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character" w:styleId="Verwijzingopmerking">
    <w:name w:val="annotation reference"/>
    <w:rsid w:val="00975162"/>
    <w:rPr>
      <w:rFonts w:cs="Times New Roman"/>
      <w:sz w:val="16"/>
    </w:rPr>
  </w:style>
  <w:style w:type="paragraph" w:styleId="Lijstalinea">
    <w:name w:val="List Paragraph"/>
    <w:aliases w:val="Opsomblokjes en substreepjes,Lijst paragraaf,Opsomming,-_BOMW,A3 Lijstalinea,Reference List,Uitsluitingslijst,List Bulletized,List - Number,Use Case List Paragraph,Bullet List,FooterText,Num List Paragraph,numbered,List Paragraph1,列出段落,列出段落1"/>
    <w:basedOn w:val="Standaard"/>
    <w:link w:val="LijstalineaChar"/>
    <w:uiPriority w:val="34"/>
    <w:qFormat/>
    <w:rsid w:val="00975162"/>
    <w:pPr>
      <w:ind w:left="720"/>
      <w:contextualSpacing/>
    </w:pPr>
    <w:rPr>
      <w:rFonts w:eastAsia="Times New Roman"/>
    </w:rPr>
  </w:style>
  <w:style w:type="character" w:customStyle="1" w:styleId="LijstalineaChar">
    <w:name w:val="Lijstalinea Char"/>
    <w:aliases w:val="Opsomblokjes en substreepjes Char,Lijst paragraaf Char,Opsomming Char,-_BOMW Char,A3 Lijstalinea Char,Reference List Char,Uitsluitingslijst Char,List Bulletized Char,List - Number Char,Use Case List Paragraph Char,Bullet List Char"/>
    <w:link w:val="Lijstalinea"/>
    <w:uiPriority w:val="34"/>
    <w:locked/>
    <w:rsid w:val="00975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5</cp:revision>
  <dcterms:created xsi:type="dcterms:W3CDTF">2022-10-04T09:38:00Z</dcterms:created>
  <dcterms:modified xsi:type="dcterms:W3CDTF">2022-10-21T13:05:00Z</dcterms:modified>
</cp:coreProperties>
</file>